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3351">
        <w:rPr>
          <w:rFonts w:ascii="Times New Roman" w:hAnsi="Times New Roman" w:cs="Times New Roman"/>
          <w:bCs/>
          <w:sz w:val="28"/>
          <w:szCs w:val="28"/>
        </w:rPr>
        <w:t xml:space="preserve">26.12.2025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3351">
        <w:rPr>
          <w:rFonts w:ascii="Times New Roman" w:hAnsi="Times New Roman" w:cs="Times New Roman"/>
          <w:bCs/>
          <w:sz w:val="28"/>
          <w:szCs w:val="28"/>
        </w:rPr>
        <w:t>5864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891756" w:rsidRPr="00087C5A" w:rsidRDefault="00001C80" w:rsidP="00891756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891756" w:rsidRPr="00087C5A">
        <w:rPr>
          <w:sz w:val="28"/>
          <w:szCs w:val="28"/>
        </w:rPr>
        <w:t xml:space="preserve">50:23:0000000:166802, расположенного </w:t>
      </w:r>
      <w:r w:rsidR="00891756" w:rsidRPr="00087C5A">
        <w:rPr>
          <w:sz w:val="28"/>
          <w:szCs w:val="28"/>
        </w:rPr>
        <w:br/>
        <w:t>по адресу: Московская область, город Раменское</w:t>
      </w:r>
    </w:p>
    <w:p w:rsidR="00891756" w:rsidRPr="00087C5A" w:rsidRDefault="00891756" w:rsidP="0089175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756" w:rsidRPr="00087C5A" w:rsidRDefault="00891756" w:rsidP="0089175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1756" w:rsidRPr="00087C5A" w:rsidRDefault="00891756" w:rsidP="0089175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5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 w:rsidR="005E1025"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 xml:space="preserve"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Московской области от 14.07.2021 № 7547 (в ред. от 28.11.2025 № 5352),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 w:rsidR="005E1025"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1025">
        <w:rPr>
          <w:rFonts w:ascii="Times New Roman" w:hAnsi="Times New Roman" w:cs="Times New Roman"/>
          <w:sz w:val="28"/>
          <w:szCs w:val="28"/>
        </w:rPr>
        <w:br/>
      </w:r>
      <w:r w:rsidRPr="00087C5A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 w:rsidR="005E1025">
        <w:rPr>
          <w:rFonts w:ascii="Times New Roman" w:hAnsi="Times New Roman" w:cs="Times New Roman"/>
          <w:sz w:val="28"/>
          <w:szCs w:val="28"/>
        </w:rPr>
        <w:br/>
      </w:r>
      <w:r w:rsidRPr="00087C5A">
        <w:rPr>
          <w:rFonts w:ascii="Times New Roman" w:hAnsi="Times New Roman" w:cs="Times New Roman"/>
          <w:sz w:val="28"/>
          <w:szCs w:val="28"/>
        </w:rPr>
        <w:t>от _ № _), заключение о результатах общественных обсуждений, заключение</w:t>
      </w:r>
      <w:r w:rsidR="005E1025">
        <w:rPr>
          <w:rFonts w:ascii="Times New Roman" w:hAnsi="Times New Roman" w:cs="Times New Roman"/>
          <w:sz w:val="28"/>
          <w:szCs w:val="28"/>
        </w:rPr>
        <w:br/>
      </w:r>
      <w:r w:rsidRPr="00087C5A">
        <w:rPr>
          <w:rFonts w:ascii="Times New Roman" w:hAnsi="Times New Roman" w:cs="Times New Roman"/>
          <w:sz w:val="28"/>
          <w:szCs w:val="28"/>
        </w:rPr>
        <w:t xml:space="preserve"> № 95-12/2025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ИП Юхман Олесей Валерьевной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СРО </w:t>
      </w:r>
      <w:r w:rsidRPr="00087C5A">
        <w:rPr>
          <w:rFonts w:ascii="Times New Roman" w:hAnsi="Times New Roman" w:cs="Times New Roman"/>
          <w:sz w:val="28"/>
          <w:szCs w:val="28"/>
        </w:rPr>
        <w:t>И-030-504005225009-0463, Саморегулируемая организация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Ассоциация «Объединение изыскателей»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(СРО-И-030-25112011) 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и номер решения о приеме в члены: от 20.02.2025№ 02-25)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Ковалева В.Е.:</w:t>
      </w:r>
    </w:p>
    <w:p w:rsidR="00891756" w:rsidRPr="00087C5A" w:rsidRDefault="00891756" w:rsidP="0089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5A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 для земельного участка с кадастровым номером 50:23:0000000:166802, расположенного по адресу: Московская область, город Раменское.</w:t>
      </w:r>
    </w:p>
    <w:p w:rsidR="00891756" w:rsidRPr="00087C5A" w:rsidRDefault="00891756" w:rsidP="0089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5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891756" w:rsidRPr="00087C5A" w:rsidRDefault="00891756" w:rsidP="00891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7C5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7C5A">
        <w:rPr>
          <w:rFonts w:ascii="Times New Roman" w:hAnsi="Times New Roman" w:cs="Times New Roman"/>
          <w:sz w:val="28"/>
          <w:szCs w:val="28"/>
        </w:rPr>
        <w:t>Информационно-аналитическом</w:t>
      </w:r>
      <w:r>
        <w:rPr>
          <w:rFonts w:ascii="Times New Roman" w:hAnsi="Times New Roman" w:cs="Times New Roman"/>
          <w:sz w:val="28"/>
          <w:szCs w:val="28"/>
        </w:rPr>
        <w:t xml:space="preserve">у отделу Управления координации </w:t>
      </w:r>
      <w:r w:rsidRPr="00087C5A">
        <w:rPr>
          <w:rFonts w:ascii="Times New Roman" w:hAnsi="Times New Roman" w:cs="Times New Roman"/>
          <w:sz w:val="28"/>
          <w:szCs w:val="28"/>
        </w:rPr>
        <w:t>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</w:t>
      </w:r>
      <w:r>
        <w:rPr>
          <w:rFonts w:ascii="Times New Roman" w:hAnsi="Times New Roman" w:cs="Times New Roman"/>
          <w:sz w:val="28"/>
          <w:szCs w:val="28"/>
        </w:rPr>
        <w:t xml:space="preserve">а по архитектуре </w:t>
      </w:r>
      <w:r w:rsidRPr="00087C5A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 w:rsidR="005E1025">
        <w:rPr>
          <w:rFonts w:ascii="Times New Roman" w:hAnsi="Times New Roman" w:cs="Times New Roman"/>
          <w:sz w:val="28"/>
          <w:szCs w:val="28"/>
        </w:rPr>
        <w:br/>
      </w:r>
      <w:r w:rsidRPr="00087C5A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F46290" w:rsidRPr="007B5B02" w:rsidRDefault="007B5B02" w:rsidP="005E1025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B5B02">
        <w:rPr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7B5B02" w:rsidRPr="007B5B02" w:rsidRDefault="007B5B02" w:rsidP="005E1025">
      <w:pPr>
        <w:jc w:val="both"/>
        <w:rPr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9B8" w:rsidRDefault="00C849B8" w:rsidP="00202917">
      <w:pPr>
        <w:spacing w:after="0" w:line="240" w:lineRule="auto"/>
      </w:pPr>
      <w:r>
        <w:separator/>
      </w:r>
    </w:p>
  </w:endnote>
  <w:endnote w:type="continuationSeparator" w:id="1">
    <w:p w:rsidR="00C849B8" w:rsidRDefault="00C849B8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9B8" w:rsidRDefault="00C849B8" w:rsidP="00202917">
      <w:pPr>
        <w:spacing w:after="0" w:line="240" w:lineRule="auto"/>
      </w:pPr>
      <w:r>
        <w:separator/>
      </w:r>
    </w:p>
  </w:footnote>
  <w:footnote w:type="continuationSeparator" w:id="1">
    <w:p w:rsidR="00C849B8" w:rsidRDefault="00C849B8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A7B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56C7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74C9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4723E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9B8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3351"/>
    <w:rsid w:val="00FE5722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5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2025-12-29T10:11:00Z</dcterms:created>
  <dcterms:modified xsi:type="dcterms:W3CDTF">2025-12-29T10:11:00Z</dcterms:modified>
</cp:coreProperties>
</file>